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2A" w:rsidRDefault="00C16F2A">
      <w:proofErr w:type="spellStart"/>
      <w:r>
        <w:t>Classification</w:t>
      </w:r>
      <w:proofErr w:type="spellEnd"/>
      <w:r>
        <w:t xml:space="preserve"> rules </w:t>
      </w:r>
      <w:proofErr w:type="spellStart"/>
      <w:r>
        <w:t>Archery</w:t>
      </w:r>
      <w:proofErr w:type="spellEnd"/>
      <w:r>
        <w:t xml:space="preserve"> &amp; Sport Rules</w:t>
      </w:r>
    </w:p>
    <w:p w:rsidR="00C16F2A" w:rsidRDefault="00C16F2A"/>
    <w:p w:rsidR="00C16F2A" w:rsidRDefault="00C16F2A"/>
    <w:p w:rsidR="00DC6ED2" w:rsidRDefault="00C16F2A">
      <w:hyperlink r:id="rId4" w:history="1">
        <w:r w:rsidRPr="001221BF">
          <w:rPr>
            <w:rStyle w:val="Hipervnculo"/>
          </w:rPr>
          <w:t>https://worldarchery.org/rulebook/</w:t>
        </w:r>
      </w:hyperlink>
    </w:p>
    <w:p w:rsidR="00C16F2A" w:rsidRDefault="00C16F2A">
      <w:bookmarkStart w:id="0" w:name="_GoBack"/>
      <w:bookmarkEnd w:id="0"/>
    </w:p>
    <w:sectPr w:rsidR="00C16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2A"/>
    <w:rsid w:val="00482798"/>
    <w:rsid w:val="00C16F2A"/>
    <w:rsid w:val="00FA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5526D-0B70-46C1-AD69-AF73B949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6F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ldarchery.org/rulebook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Peña Fuertes</dc:creator>
  <cp:keywords/>
  <dc:description/>
  <cp:lastModifiedBy>Sandra Peña Fuertes</cp:lastModifiedBy>
  <cp:revision>1</cp:revision>
  <dcterms:created xsi:type="dcterms:W3CDTF">2018-10-25T09:51:00Z</dcterms:created>
  <dcterms:modified xsi:type="dcterms:W3CDTF">2018-10-25T09:52:00Z</dcterms:modified>
</cp:coreProperties>
</file>